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22A9" w14:textId="5C6AE9BD" w:rsidR="003C56EF" w:rsidRPr="00DD4394" w:rsidRDefault="00DD4394">
      <w:pPr>
        <w:rPr>
          <w:b/>
          <w:bCs/>
        </w:rPr>
      </w:pPr>
      <w:r w:rsidRPr="00DD4394">
        <w:rPr>
          <w:b/>
          <w:bCs/>
        </w:rPr>
        <w:t>Příloha č.3 – Provozní doba Aquacentra</w:t>
      </w:r>
    </w:p>
    <w:p w14:paraId="0C95D8EC" w14:textId="30BC17D4" w:rsidR="00DD4394" w:rsidRDefault="00292C8D">
      <w:r>
        <w:t>Provozní dobu Aquacentra jednostranně určuje pronajímatel.</w:t>
      </w:r>
    </w:p>
    <w:p w14:paraId="48D77E14" w14:textId="77777777" w:rsidR="004B4697" w:rsidRDefault="004B4697"/>
    <w:p w14:paraId="2D06AEA6" w14:textId="6B999244" w:rsidR="00DD4394" w:rsidRPr="00CC36F4" w:rsidRDefault="00DD4394">
      <w:r w:rsidRPr="00DD4394">
        <w:rPr>
          <w:u w:val="single"/>
        </w:rPr>
        <w:t xml:space="preserve">Bazén </w:t>
      </w:r>
      <w:proofErr w:type="gramStart"/>
      <w:r w:rsidRPr="00DD4394">
        <w:rPr>
          <w:u w:val="single"/>
        </w:rPr>
        <w:t>25m</w:t>
      </w:r>
      <w:proofErr w:type="gramEnd"/>
      <w:r>
        <w:tab/>
      </w:r>
      <w:r>
        <w:tab/>
      </w:r>
      <w:r>
        <w:tab/>
      </w:r>
      <w:r w:rsidR="00D324C6">
        <w:tab/>
      </w:r>
      <w:r w:rsidR="00CC36F4" w:rsidRPr="00CC36F4">
        <w:rPr>
          <w:u w:val="single"/>
        </w:rPr>
        <w:t>Bazén zábavná část</w:t>
      </w:r>
      <w:r w:rsidR="00CC36F4">
        <w:tab/>
      </w:r>
      <w:r w:rsidR="00CC36F4">
        <w:tab/>
      </w:r>
      <w:r w:rsidR="00D324C6">
        <w:tab/>
      </w:r>
      <w:r w:rsidR="00CC36F4" w:rsidRPr="00CC36F4">
        <w:rPr>
          <w:u w:val="single"/>
        </w:rPr>
        <w:t>Sauna wellness</w:t>
      </w:r>
    </w:p>
    <w:p w14:paraId="34463F7B" w14:textId="7D8D20C1" w:rsidR="00CC36F4" w:rsidRDefault="00DD4394" w:rsidP="00CC36F4">
      <w:r>
        <w:t>Pondělí</w:t>
      </w:r>
      <w:r>
        <w:tab/>
      </w:r>
      <w:r w:rsidR="00CC36F4">
        <w:tab/>
      </w:r>
      <w:proofErr w:type="gramStart"/>
      <w:r>
        <w:t>06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Pondělí</w:t>
      </w:r>
      <w:r w:rsidR="00CC36F4">
        <w:tab/>
      </w:r>
      <w:r w:rsidR="00CC36F4">
        <w:tab/>
        <w:t>14 - 21</w:t>
      </w:r>
      <w:r w:rsidR="00CC36F4">
        <w:tab/>
        <w:t>hod</w:t>
      </w:r>
      <w:r w:rsidR="00CC36F4">
        <w:tab/>
      </w:r>
      <w:r w:rsidR="00D324C6">
        <w:tab/>
        <w:t>Pondělí</w:t>
      </w:r>
      <w:r w:rsidR="00D324C6">
        <w:tab/>
      </w:r>
      <w:r w:rsidR="00D324C6">
        <w:tab/>
        <w:t>14 – 21 hod</w:t>
      </w:r>
    </w:p>
    <w:p w14:paraId="2745E444" w14:textId="2A2E753D" w:rsidR="00DD4394" w:rsidRDefault="00DD4394">
      <w:r>
        <w:t>Úterý</w:t>
      </w:r>
      <w:r>
        <w:tab/>
      </w:r>
      <w:r>
        <w:tab/>
      </w:r>
      <w:proofErr w:type="gramStart"/>
      <w:r>
        <w:t>08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Úterý</w:t>
      </w:r>
      <w:r w:rsidR="00CC36F4">
        <w:tab/>
      </w:r>
      <w:r w:rsidR="00CC36F4">
        <w:tab/>
        <w:t>14 - 21</w:t>
      </w:r>
      <w:r w:rsidR="00CC36F4">
        <w:tab/>
        <w:t>hod</w:t>
      </w:r>
      <w:r w:rsidR="00D324C6">
        <w:tab/>
      </w:r>
      <w:r w:rsidR="00D324C6">
        <w:tab/>
        <w:t>Úterý</w:t>
      </w:r>
      <w:r w:rsidR="00D324C6">
        <w:tab/>
      </w:r>
      <w:r w:rsidR="00D324C6">
        <w:tab/>
        <w:t>14 – 21 hod</w:t>
      </w:r>
    </w:p>
    <w:p w14:paraId="7E4F2552" w14:textId="53547901" w:rsidR="00DD4394" w:rsidRDefault="00DD4394">
      <w:r>
        <w:t>Středa</w:t>
      </w:r>
      <w:r>
        <w:tab/>
      </w:r>
      <w:r>
        <w:tab/>
      </w:r>
      <w:proofErr w:type="gramStart"/>
      <w:r>
        <w:t>06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Středa</w:t>
      </w:r>
      <w:r w:rsidR="00CC36F4">
        <w:tab/>
      </w:r>
      <w:r w:rsidR="00CC36F4">
        <w:tab/>
        <w:t>14 - 21</w:t>
      </w:r>
      <w:r w:rsidR="00CC36F4">
        <w:tab/>
        <w:t>hod</w:t>
      </w:r>
      <w:r w:rsidR="00D324C6">
        <w:tab/>
      </w:r>
      <w:r w:rsidR="00D324C6">
        <w:tab/>
        <w:t>Středa</w:t>
      </w:r>
      <w:r w:rsidR="00D324C6">
        <w:tab/>
      </w:r>
      <w:r w:rsidR="00D324C6">
        <w:tab/>
        <w:t>14 – 21 hod</w:t>
      </w:r>
    </w:p>
    <w:p w14:paraId="55A8F3A2" w14:textId="6AB2FF04" w:rsidR="00DD4394" w:rsidRDefault="00DD4394">
      <w:r>
        <w:t>Čtvrtek</w:t>
      </w:r>
      <w:r>
        <w:tab/>
      </w:r>
      <w:r>
        <w:tab/>
      </w:r>
      <w:proofErr w:type="gramStart"/>
      <w:r>
        <w:t>08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Čtvrtek</w:t>
      </w:r>
      <w:r w:rsidR="00CC36F4">
        <w:tab/>
      </w:r>
      <w:r w:rsidR="00CC36F4">
        <w:tab/>
        <w:t>14 - 21</w:t>
      </w:r>
      <w:r w:rsidR="00CC36F4">
        <w:tab/>
        <w:t>hod</w:t>
      </w:r>
      <w:r w:rsidR="00D324C6">
        <w:tab/>
      </w:r>
      <w:r w:rsidR="00D324C6">
        <w:tab/>
        <w:t>Čtvrtek</w:t>
      </w:r>
      <w:r w:rsidR="00D324C6">
        <w:tab/>
      </w:r>
      <w:r w:rsidR="00D324C6">
        <w:tab/>
        <w:t>14 – 21 hod</w:t>
      </w:r>
    </w:p>
    <w:p w14:paraId="490ED392" w14:textId="6FEE2C9E" w:rsidR="00DD4394" w:rsidRDefault="00DD4394">
      <w:r>
        <w:t>Pátek</w:t>
      </w:r>
      <w:r>
        <w:tab/>
      </w:r>
      <w:r>
        <w:tab/>
      </w:r>
      <w:proofErr w:type="gramStart"/>
      <w:r>
        <w:t>06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Pátek</w:t>
      </w:r>
      <w:r w:rsidR="00CC36F4">
        <w:tab/>
      </w:r>
      <w:r w:rsidR="00CC36F4">
        <w:tab/>
        <w:t>14 - 21</w:t>
      </w:r>
      <w:r w:rsidR="00CC36F4">
        <w:tab/>
        <w:t>hod</w:t>
      </w:r>
      <w:r w:rsidR="00D324C6">
        <w:tab/>
      </w:r>
      <w:r w:rsidR="00D324C6">
        <w:tab/>
        <w:t>Pátek</w:t>
      </w:r>
      <w:r w:rsidR="00D324C6">
        <w:tab/>
      </w:r>
      <w:r w:rsidR="00D324C6">
        <w:tab/>
        <w:t>14 – 21 hod</w:t>
      </w:r>
    </w:p>
    <w:p w14:paraId="64745983" w14:textId="1F32A662" w:rsidR="00DD4394" w:rsidRDefault="00DD4394">
      <w:r>
        <w:t>Sobota</w:t>
      </w:r>
      <w:r>
        <w:tab/>
      </w:r>
      <w:r>
        <w:tab/>
      </w:r>
      <w:proofErr w:type="gramStart"/>
      <w:r>
        <w:t>10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Sobota</w:t>
      </w:r>
      <w:r w:rsidR="00CC36F4">
        <w:tab/>
      </w:r>
      <w:r w:rsidR="00CC36F4">
        <w:tab/>
        <w:t>10 - 21</w:t>
      </w:r>
      <w:r w:rsidR="00CC36F4">
        <w:tab/>
        <w:t>hod</w:t>
      </w:r>
      <w:r w:rsidR="00D324C6">
        <w:tab/>
      </w:r>
      <w:r w:rsidR="00D324C6">
        <w:tab/>
        <w:t>Sobota</w:t>
      </w:r>
      <w:r w:rsidR="00D324C6">
        <w:tab/>
      </w:r>
      <w:r w:rsidR="00D324C6">
        <w:tab/>
        <w:t>10 – 21 hod</w:t>
      </w:r>
    </w:p>
    <w:p w14:paraId="32140C83" w14:textId="41098A19" w:rsidR="00DD4394" w:rsidRDefault="00DD4394">
      <w:r>
        <w:t>Neděle</w:t>
      </w:r>
      <w:r>
        <w:tab/>
      </w:r>
      <w:r>
        <w:tab/>
      </w:r>
      <w:proofErr w:type="gramStart"/>
      <w:r>
        <w:t>10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Neděle</w:t>
      </w:r>
      <w:r w:rsidR="00CC36F4">
        <w:tab/>
      </w:r>
      <w:r w:rsidR="00CC36F4">
        <w:tab/>
        <w:t>10 - 21</w:t>
      </w:r>
      <w:r w:rsidR="00CC36F4">
        <w:tab/>
        <w:t>hod</w:t>
      </w:r>
      <w:r w:rsidR="00D324C6">
        <w:tab/>
      </w:r>
      <w:r w:rsidR="00D324C6">
        <w:tab/>
        <w:t>Neděl</w:t>
      </w:r>
      <w:r w:rsidR="00950EC6">
        <w:t>e</w:t>
      </w:r>
      <w:r w:rsidR="00D324C6">
        <w:tab/>
      </w:r>
      <w:r w:rsidR="00D324C6">
        <w:tab/>
        <w:t>10 – 21 hod</w:t>
      </w:r>
    </w:p>
    <w:p w14:paraId="21DBE23F" w14:textId="41E49F7D" w:rsidR="00DD4394" w:rsidRDefault="00DD4394"/>
    <w:p w14:paraId="06E430D3" w14:textId="41247E76" w:rsidR="004B4697" w:rsidRPr="00CC36F4" w:rsidRDefault="00D324C6" w:rsidP="004B4697">
      <w:r>
        <w:t xml:space="preserve">Přístup do </w:t>
      </w:r>
      <w:r w:rsidR="00B10860">
        <w:t>Aquacentra</w:t>
      </w:r>
      <w:r>
        <w:t xml:space="preserve"> pro možnost logistického zajištění bistra je možno zajistit takto:</w:t>
      </w:r>
    </w:p>
    <w:p w14:paraId="7B31BA08" w14:textId="558B12C1" w:rsidR="004B4697" w:rsidRDefault="004B4697" w:rsidP="004B4697">
      <w:r>
        <w:t>Pondělí</w:t>
      </w:r>
      <w:r>
        <w:tab/>
      </w:r>
      <w:r>
        <w:tab/>
      </w:r>
      <w:proofErr w:type="gramStart"/>
      <w:r>
        <w:t>06 - 22</w:t>
      </w:r>
      <w:proofErr w:type="gramEnd"/>
      <w:r>
        <w:tab/>
        <w:t>hod</w:t>
      </w:r>
    </w:p>
    <w:p w14:paraId="3DBACBA1" w14:textId="7177B46A" w:rsidR="004B4697" w:rsidRDefault="004B4697" w:rsidP="004B4697">
      <w:r>
        <w:t>Úterý</w:t>
      </w:r>
      <w:r>
        <w:tab/>
      </w:r>
      <w:r>
        <w:tab/>
      </w:r>
      <w:proofErr w:type="gramStart"/>
      <w:r>
        <w:t>07 - 22</w:t>
      </w:r>
      <w:proofErr w:type="gramEnd"/>
      <w:r>
        <w:tab/>
        <w:t>hod</w:t>
      </w:r>
    </w:p>
    <w:p w14:paraId="4222A9BE" w14:textId="45C3FD49" w:rsidR="004B4697" w:rsidRDefault="004B4697" w:rsidP="004B4697">
      <w:r>
        <w:t>Středa</w:t>
      </w:r>
      <w:r>
        <w:tab/>
      </w:r>
      <w:r>
        <w:tab/>
      </w:r>
      <w:proofErr w:type="gramStart"/>
      <w:r>
        <w:t>06 - 22</w:t>
      </w:r>
      <w:proofErr w:type="gramEnd"/>
      <w:r>
        <w:tab/>
        <w:t>hod</w:t>
      </w:r>
    </w:p>
    <w:p w14:paraId="46D6B816" w14:textId="000731F8" w:rsidR="004B4697" w:rsidRDefault="004B4697" w:rsidP="004B4697">
      <w:r>
        <w:t>Čtvrtek</w:t>
      </w:r>
      <w:r>
        <w:tab/>
      </w:r>
      <w:r>
        <w:tab/>
      </w:r>
      <w:proofErr w:type="gramStart"/>
      <w:r>
        <w:t>07 - 22</w:t>
      </w:r>
      <w:proofErr w:type="gramEnd"/>
      <w:r>
        <w:tab/>
        <w:t>hod</w:t>
      </w:r>
    </w:p>
    <w:p w14:paraId="36610A92" w14:textId="401E5106" w:rsidR="004B4697" w:rsidRDefault="004B4697" w:rsidP="004B4697">
      <w:r>
        <w:t>Pátek</w:t>
      </w:r>
      <w:r>
        <w:tab/>
      </w:r>
      <w:r>
        <w:tab/>
      </w:r>
      <w:proofErr w:type="gramStart"/>
      <w:r>
        <w:t>06 - 22</w:t>
      </w:r>
      <w:proofErr w:type="gramEnd"/>
      <w:r>
        <w:tab/>
        <w:t>hod</w:t>
      </w:r>
    </w:p>
    <w:p w14:paraId="43DF5011" w14:textId="224C48CF" w:rsidR="004B4697" w:rsidRDefault="004B4697" w:rsidP="004B4697">
      <w:r>
        <w:t>Sobota</w:t>
      </w:r>
      <w:r>
        <w:tab/>
      </w:r>
      <w:r>
        <w:tab/>
      </w:r>
      <w:proofErr w:type="gramStart"/>
      <w:r>
        <w:t>09 - 22</w:t>
      </w:r>
      <w:proofErr w:type="gramEnd"/>
      <w:r>
        <w:tab/>
        <w:t>hod</w:t>
      </w:r>
    </w:p>
    <w:p w14:paraId="690F6B86" w14:textId="71CC1755" w:rsidR="004B4697" w:rsidRDefault="004B4697" w:rsidP="004B4697">
      <w:r>
        <w:t>Neděle</w:t>
      </w:r>
      <w:r>
        <w:tab/>
      </w:r>
      <w:r>
        <w:tab/>
      </w:r>
      <w:proofErr w:type="gramStart"/>
      <w:r>
        <w:t>09 - 22</w:t>
      </w:r>
      <w:proofErr w:type="gramEnd"/>
      <w:r>
        <w:tab/>
        <w:t>hod</w:t>
      </w:r>
    </w:p>
    <w:p w14:paraId="6EC7ED36" w14:textId="090F93DB" w:rsidR="004B4697" w:rsidRDefault="004B4697"/>
    <w:p w14:paraId="44D01730" w14:textId="77777777" w:rsidR="00DD046C" w:rsidRPr="00DD046C" w:rsidRDefault="00292C8D" w:rsidP="00292C8D">
      <w:pPr>
        <w:pStyle w:val="Zkladntext"/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046C">
        <w:rPr>
          <w:rFonts w:asciiTheme="minorHAnsi" w:hAnsiTheme="minorHAnsi" w:cstheme="minorHAnsi"/>
          <w:sz w:val="22"/>
          <w:szCs w:val="22"/>
        </w:rPr>
        <w:t xml:space="preserve">Nájemce bere na vědomí, že provozní doba Aquacentra se může přizpůsobovat aktuální či plánované návštěvnosti, dále se plánuje až 5 zavíracích dnů ve dnech státních svátků (24., 25. a 31. 12., 1. 1. a Velikonoční pondělí) a provozní odstávka v délce </w:t>
      </w:r>
      <w:proofErr w:type="gramStart"/>
      <w:r w:rsidRPr="00DD046C">
        <w:rPr>
          <w:rFonts w:asciiTheme="minorHAnsi" w:hAnsiTheme="minorHAnsi" w:cstheme="minorHAnsi"/>
          <w:sz w:val="22"/>
          <w:szCs w:val="22"/>
        </w:rPr>
        <w:t>14 – 21</w:t>
      </w:r>
      <w:proofErr w:type="gramEnd"/>
      <w:r w:rsidRPr="00DD046C">
        <w:rPr>
          <w:rFonts w:asciiTheme="minorHAnsi" w:hAnsiTheme="minorHAnsi" w:cstheme="minorHAnsi"/>
          <w:sz w:val="22"/>
          <w:szCs w:val="22"/>
        </w:rPr>
        <w:t xml:space="preserve"> dnů v červenci nebo srpnu. </w:t>
      </w:r>
    </w:p>
    <w:p w14:paraId="3DD432A7" w14:textId="77777777" w:rsidR="00DD046C" w:rsidRPr="00DD046C" w:rsidRDefault="00292C8D" w:rsidP="00292C8D">
      <w:pPr>
        <w:pStyle w:val="Zkladntext"/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046C">
        <w:rPr>
          <w:rFonts w:asciiTheme="minorHAnsi" w:hAnsiTheme="minorHAnsi" w:cstheme="minorHAnsi"/>
          <w:sz w:val="22"/>
          <w:szCs w:val="22"/>
        </w:rPr>
        <w:t xml:space="preserve">O plánovaných odstávkách bude pronajímatel nájemce vždy informovat v předstihu alespoň 5 pracovních dnů. Provozní doba dále může být upravena nebo provoz zcela uzavřen v případě epidemických opatření, havárií. </w:t>
      </w:r>
    </w:p>
    <w:p w14:paraId="092A8382" w14:textId="7E167004" w:rsidR="00292C8D" w:rsidRPr="00DD046C" w:rsidRDefault="00292C8D" w:rsidP="00292C8D">
      <w:pPr>
        <w:pStyle w:val="Zkladntext"/>
        <w:tabs>
          <w:tab w:val="num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046C">
        <w:rPr>
          <w:rFonts w:asciiTheme="minorHAnsi" w:hAnsiTheme="minorHAnsi" w:cstheme="minorHAnsi"/>
          <w:sz w:val="22"/>
          <w:szCs w:val="22"/>
        </w:rPr>
        <w:t xml:space="preserve">O neplánovaných změnách provozní doby bude pronajímatel nájemce informovat neprodleně.  </w:t>
      </w:r>
    </w:p>
    <w:p w14:paraId="35A80091" w14:textId="77777777" w:rsidR="00292C8D" w:rsidRDefault="00292C8D"/>
    <w:sectPr w:rsidR="00292C8D" w:rsidSect="00D32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2371"/>
    <w:multiLevelType w:val="hybridMultilevel"/>
    <w:tmpl w:val="2BB2A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1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94"/>
    <w:rsid w:val="00292C8D"/>
    <w:rsid w:val="002E363D"/>
    <w:rsid w:val="003C56EF"/>
    <w:rsid w:val="004B4697"/>
    <w:rsid w:val="00544FA6"/>
    <w:rsid w:val="005660DA"/>
    <w:rsid w:val="00883BCB"/>
    <w:rsid w:val="00950EC6"/>
    <w:rsid w:val="00977985"/>
    <w:rsid w:val="00B10860"/>
    <w:rsid w:val="00CC36F4"/>
    <w:rsid w:val="00D324C6"/>
    <w:rsid w:val="00DC628D"/>
    <w:rsid w:val="00DD046C"/>
    <w:rsid w:val="00D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8162"/>
  <w15:chartTrackingRefBased/>
  <w15:docId w15:val="{7184F16A-B056-427A-9C11-7EB12398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2C8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2C8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Jurčiček</dc:creator>
  <cp:keywords/>
  <dc:description/>
  <cp:lastModifiedBy>Vlasta Šreková</cp:lastModifiedBy>
  <cp:revision>5</cp:revision>
  <dcterms:created xsi:type="dcterms:W3CDTF">2022-06-29T09:38:00Z</dcterms:created>
  <dcterms:modified xsi:type="dcterms:W3CDTF">2022-07-13T15:26:00Z</dcterms:modified>
</cp:coreProperties>
</file>